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5035" w14:textId="6A99AEB8" w:rsidR="00967C14" w:rsidRDefault="00967C1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45"/>
      </w:tblGrid>
      <w:tr w:rsidR="00967C14" w14:paraId="017306B7" w14:textId="77777777" w:rsidTr="004C2F4D">
        <w:tc>
          <w:tcPr>
            <w:tcW w:w="9016" w:type="dxa"/>
            <w:gridSpan w:val="2"/>
          </w:tcPr>
          <w:p w14:paraId="56AB373D" w14:textId="182F087F" w:rsidR="00967C14" w:rsidRPr="007E02F2" w:rsidRDefault="00BC7437" w:rsidP="009D1A8D">
            <w:pPr>
              <w:spacing w:before="240" w:after="240"/>
              <w:jc w:val="center"/>
              <w:rPr>
                <w:b/>
                <w:bCs/>
                <w:caps/>
              </w:rPr>
            </w:pPr>
            <w:r w:rsidRPr="007E02F2">
              <w:rPr>
                <w:b/>
                <w:bCs/>
                <w:caps/>
              </w:rPr>
              <w:t xml:space="preserve">The </w:t>
            </w:r>
            <w:r w:rsidR="00967C14" w:rsidRPr="007E02F2">
              <w:rPr>
                <w:b/>
                <w:bCs/>
                <w:caps/>
              </w:rPr>
              <w:t>John All</w:t>
            </w:r>
            <w:r w:rsidR="00AD437C">
              <w:rPr>
                <w:b/>
                <w:bCs/>
                <w:caps/>
              </w:rPr>
              <w:t>e</w:t>
            </w:r>
            <w:r w:rsidR="00967C14" w:rsidRPr="007E02F2">
              <w:rPr>
                <w:b/>
                <w:bCs/>
                <w:caps/>
              </w:rPr>
              <w:t>n</w:t>
            </w:r>
            <w:r w:rsidR="00D85DC0" w:rsidRPr="007E02F2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reel</w:t>
            </w:r>
          </w:p>
        </w:tc>
      </w:tr>
      <w:tr w:rsidR="00F72305" w14:paraId="7013C87B" w14:textId="77777777" w:rsidTr="004C2F4D">
        <w:tc>
          <w:tcPr>
            <w:tcW w:w="9016" w:type="dxa"/>
            <w:gridSpan w:val="2"/>
          </w:tcPr>
          <w:p w14:paraId="693053BC" w14:textId="1B9E10A8" w:rsidR="00F72305" w:rsidRDefault="00F414A6" w:rsidP="003D7E56">
            <w:pPr>
              <w:spacing w:before="240" w:after="240"/>
              <w:jc w:val="both"/>
            </w:pPr>
            <w:r>
              <w:t xml:space="preserve">32 bar </w:t>
            </w:r>
            <w:r w:rsidR="00A41B4C">
              <w:t>Reel</w:t>
            </w:r>
            <w:r>
              <w:t xml:space="preserve"> for 3 couples in a </w:t>
            </w:r>
            <w:r w:rsidR="00D85DC0">
              <w:t>4-couple</w:t>
            </w:r>
            <w:r>
              <w:t xml:space="preserve"> longwise set</w:t>
            </w:r>
          </w:p>
          <w:p w14:paraId="0C0887ED" w14:textId="77777777" w:rsidR="00C242C5" w:rsidRDefault="001C533F" w:rsidP="003D7E56">
            <w:pPr>
              <w:spacing w:before="240" w:after="240"/>
              <w:jc w:val="both"/>
            </w:pPr>
            <w:r>
              <w:t xml:space="preserve">Music: Any good </w:t>
            </w:r>
            <w:r w:rsidR="00F63EC6">
              <w:t>Reel</w:t>
            </w:r>
            <w:r w:rsidR="00D85DC0">
              <w:t xml:space="preserve">.  </w:t>
            </w:r>
          </w:p>
          <w:p w14:paraId="46817935" w14:textId="58F96BB5" w:rsidR="001C533F" w:rsidRDefault="00D85DC0" w:rsidP="003D7E56">
            <w:pPr>
              <w:spacing w:before="240" w:after="240"/>
              <w:jc w:val="both"/>
            </w:pPr>
            <w:r>
              <w:t>Such as:</w:t>
            </w:r>
            <w:r w:rsidR="00C242C5">
              <w:t xml:space="preserve">  </w:t>
            </w:r>
            <w:r w:rsidR="00CE1023">
              <w:t>C</w:t>
            </w:r>
            <w:r w:rsidR="00C242C5">
              <w:t>D  -  “</w:t>
            </w:r>
            <w:r w:rsidR="00CE1023">
              <w:t>For Old Tymes Sake</w:t>
            </w:r>
            <w:r w:rsidR="00C242C5">
              <w:t xml:space="preserve"> by Bobby Brown &amp; </w:t>
            </w:r>
            <w:r w:rsidR="001B6E00">
              <w:t>T</w:t>
            </w:r>
            <w:r w:rsidR="00C242C5">
              <w:t>he Scottish Accent Band”</w:t>
            </w:r>
            <w:r w:rsidR="001B6E00">
              <w:t>,</w:t>
            </w:r>
            <w:r w:rsidR="00C242C5">
              <w:t xml:space="preserve"> Track 9.</w:t>
            </w:r>
          </w:p>
        </w:tc>
      </w:tr>
      <w:tr w:rsidR="00967C14" w14:paraId="24A8D78D" w14:textId="77777777" w:rsidTr="004C2F4D">
        <w:tc>
          <w:tcPr>
            <w:tcW w:w="1271" w:type="dxa"/>
          </w:tcPr>
          <w:p w14:paraId="41FF1BE8" w14:textId="5E6CD145" w:rsidR="00967C14" w:rsidRDefault="00F72305" w:rsidP="003D7E56">
            <w:pPr>
              <w:spacing w:before="240" w:after="240"/>
              <w:jc w:val="both"/>
            </w:pPr>
            <w:r>
              <w:t>1 – 8</w:t>
            </w:r>
          </w:p>
        </w:tc>
        <w:tc>
          <w:tcPr>
            <w:tcW w:w="7745" w:type="dxa"/>
          </w:tcPr>
          <w:p w14:paraId="59D39285" w14:textId="162849C2" w:rsidR="00967C14" w:rsidRPr="00F63EC6" w:rsidRDefault="00F63EC6" w:rsidP="003D7E56">
            <w:pPr>
              <w:spacing w:before="240" w:after="240"/>
              <w:jc w:val="both"/>
            </w:pPr>
            <w:r>
              <w:t>1</w:t>
            </w:r>
            <w:r w:rsidR="005D49EA" w:rsidRPr="00F63EC6">
              <w:rPr>
                <w:vertAlign w:val="superscript"/>
              </w:rPr>
              <w:t>st</w:t>
            </w:r>
            <w:r w:rsidR="005D49EA">
              <w:rPr>
                <w:vertAlign w:val="superscript"/>
              </w:rPr>
              <w:t xml:space="preserve"> </w:t>
            </w:r>
            <w:r w:rsidR="005D49EA">
              <w:t>couple</w:t>
            </w:r>
            <w:r>
              <w:t xml:space="preserve"> </w:t>
            </w:r>
            <w:r w:rsidR="00257770">
              <w:t>da</w:t>
            </w:r>
            <w:r w:rsidR="004D3B10">
              <w:t xml:space="preserve">nce </w:t>
            </w:r>
            <w:r w:rsidR="008A00A1">
              <w:t xml:space="preserve">on own side </w:t>
            </w:r>
            <w:r w:rsidR="00BB5B7C">
              <w:t xml:space="preserve">in 6 bars, </w:t>
            </w:r>
            <w:r w:rsidR="004D3B10">
              <w:t>a</w:t>
            </w:r>
            <w:r w:rsidR="004F7AD9">
              <w:t xml:space="preserve"> </w:t>
            </w:r>
            <w:r w:rsidR="004D3B10">
              <w:t>figure of eight</w:t>
            </w:r>
            <w:r w:rsidR="006514D3">
              <w:t>,</w:t>
            </w:r>
            <w:r w:rsidR="004D3B10">
              <w:t xml:space="preserve"> round 2</w:t>
            </w:r>
            <w:r w:rsidR="004D3B10" w:rsidRPr="004D3B10">
              <w:rPr>
                <w:vertAlign w:val="superscript"/>
              </w:rPr>
              <w:t>nd</w:t>
            </w:r>
            <w:r w:rsidR="004D3B10">
              <w:t xml:space="preserve"> and 3</w:t>
            </w:r>
            <w:r w:rsidR="004D3B10" w:rsidRPr="004D3B10">
              <w:rPr>
                <w:vertAlign w:val="superscript"/>
              </w:rPr>
              <w:t>rd</w:t>
            </w:r>
            <w:r w:rsidR="004D3B10">
              <w:t xml:space="preserve"> couples</w:t>
            </w:r>
            <w:r w:rsidR="008A00A1">
              <w:t>.</w:t>
            </w:r>
            <w:r w:rsidR="00D75189">
              <w:t xml:space="preserve"> 1</w:t>
            </w:r>
            <w:r w:rsidR="00D75189" w:rsidRPr="00D75189">
              <w:rPr>
                <w:vertAlign w:val="superscript"/>
              </w:rPr>
              <w:t>st</w:t>
            </w:r>
            <w:r w:rsidR="00D75189">
              <w:t xml:space="preserve"> couple </w:t>
            </w:r>
            <w:r w:rsidR="003D3270">
              <w:t>start</w:t>
            </w:r>
            <w:r w:rsidR="004F7AD9">
              <w:t xml:space="preserve"> dancing in and down</w:t>
            </w:r>
            <w:r w:rsidR="005D49EA">
              <w:t>.</w:t>
            </w:r>
            <w:r w:rsidR="003F05E7">
              <w:t xml:space="preserve"> On bar </w:t>
            </w:r>
            <w:r w:rsidR="00CE35FE">
              <w:t>6,</w:t>
            </w:r>
            <w:r w:rsidR="00434127">
              <w:t xml:space="preserve"> 1</w:t>
            </w:r>
            <w:r w:rsidR="00434127" w:rsidRPr="00434127">
              <w:rPr>
                <w:vertAlign w:val="superscript"/>
              </w:rPr>
              <w:t>st</w:t>
            </w:r>
            <w:r w:rsidR="00434127">
              <w:t xml:space="preserve"> couple </w:t>
            </w:r>
            <w:r w:rsidR="008B0C1E">
              <w:t xml:space="preserve">finish </w:t>
            </w:r>
            <w:r w:rsidR="00434127">
              <w:t>in</w:t>
            </w:r>
            <w:r w:rsidR="008B0C1E">
              <w:t xml:space="preserve"> the middle in</w:t>
            </w:r>
            <w:r w:rsidR="00434127">
              <w:t xml:space="preserve"> top place </w:t>
            </w:r>
            <w:r w:rsidR="00867C10">
              <w:t xml:space="preserve">facing down </w:t>
            </w:r>
            <w:r w:rsidR="00F05795">
              <w:t xml:space="preserve">nearer hands joined. </w:t>
            </w:r>
            <w:r w:rsidR="00586236">
              <w:t xml:space="preserve"> </w:t>
            </w:r>
            <w:r w:rsidR="008B0C1E">
              <w:t>On b</w:t>
            </w:r>
            <w:r w:rsidR="00586236">
              <w:t>ar</w:t>
            </w:r>
            <w:r w:rsidR="00D85DC0">
              <w:t>s</w:t>
            </w:r>
            <w:r w:rsidR="00586236">
              <w:t xml:space="preserve"> </w:t>
            </w:r>
            <w:r w:rsidR="00CE35FE">
              <w:t xml:space="preserve">6-8, </w:t>
            </w:r>
            <w:r w:rsidR="00F05795">
              <w:t>1</w:t>
            </w:r>
            <w:r w:rsidR="00F05795" w:rsidRPr="00F05795">
              <w:rPr>
                <w:vertAlign w:val="superscript"/>
              </w:rPr>
              <w:t>st</w:t>
            </w:r>
            <w:r w:rsidR="00F05795">
              <w:t xml:space="preserve"> couple dance down </w:t>
            </w:r>
            <w:r w:rsidR="000572D7">
              <w:t>to 2</w:t>
            </w:r>
            <w:r w:rsidR="000572D7" w:rsidRPr="000572D7">
              <w:rPr>
                <w:vertAlign w:val="superscript"/>
              </w:rPr>
              <w:t>nd</w:t>
            </w:r>
            <w:r w:rsidR="000572D7">
              <w:t xml:space="preserve"> place finishing back-to-back facing </w:t>
            </w:r>
            <w:r w:rsidR="00B55BBF">
              <w:t>own</w:t>
            </w:r>
            <w:r w:rsidR="000572D7">
              <w:t xml:space="preserve"> side.</w:t>
            </w:r>
            <w:r w:rsidR="003F05E7">
              <w:t xml:space="preserve"> </w:t>
            </w:r>
            <w:r w:rsidR="00B55BBF">
              <w:t xml:space="preserve"> </w:t>
            </w:r>
            <w:r w:rsidR="003F05E7">
              <w:t>2</w:t>
            </w:r>
            <w:r w:rsidR="003F05E7" w:rsidRPr="005D49EA">
              <w:rPr>
                <w:vertAlign w:val="superscript"/>
              </w:rPr>
              <w:t>nd</w:t>
            </w:r>
            <w:r w:rsidR="003F05E7">
              <w:t xml:space="preserve"> couple step up</w:t>
            </w:r>
            <w:r w:rsidR="00D85DC0">
              <w:t>.</w:t>
            </w:r>
          </w:p>
        </w:tc>
      </w:tr>
      <w:tr w:rsidR="00967C14" w14:paraId="70F56BCA" w14:textId="77777777" w:rsidTr="004C2F4D">
        <w:tc>
          <w:tcPr>
            <w:tcW w:w="1271" w:type="dxa"/>
          </w:tcPr>
          <w:p w14:paraId="7C6210E3" w14:textId="0CD48811" w:rsidR="00967C14" w:rsidRDefault="009A541F" w:rsidP="003D7E56">
            <w:pPr>
              <w:spacing w:before="240" w:after="240"/>
              <w:jc w:val="both"/>
            </w:pPr>
            <w:r>
              <w:t>9 – 16</w:t>
            </w:r>
          </w:p>
        </w:tc>
        <w:tc>
          <w:tcPr>
            <w:tcW w:w="7745" w:type="dxa"/>
          </w:tcPr>
          <w:p w14:paraId="682765F7" w14:textId="0E983F94" w:rsidR="00967C14" w:rsidRDefault="000344E4" w:rsidP="003D7E56">
            <w:pPr>
              <w:spacing w:before="240" w:after="240"/>
              <w:jc w:val="both"/>
            </w:pPr>
            <w:r>
              <w:t>1</w:t>
            </w:r>
            <w:r w:rsidRPr="004C1630">
              <w:rPr>
                <w:vertAlign w:val="superscript"/>
              </w:rPr>
              <w:t>st</w:t>
            </w:r>
            <w:r w:rsidR="004C1630">
              <w:t xml:space="preserve"> </w:t>
            </w:r>
            <w:r>
              <w:t xml:space="preserve">couple </w:t>
            </w:r>
            <w:r w:rsidR="008A00A1">
              <w:t>with 2</w:t>
            </w:r>
            <w:r w:rsidR="008A00A1" w:rsidRPr="004C1630">
              <w:rPr>
                <w:vertAlign w:val="superscript"/>
              </w:rPr>
              <w:t>nd</w:t>
            </w:r>
            <w:r w:rsidR="008A00A1">
              <w:t xml:space="preserve"> and 3</w:t>
            </w:r>
            <w:r w:rsidR="008A00A1" w:rsidRPr="004C1630">
              <w:rPr>
                <w:vertAlign w:val="superscript"/>
              </w:rPr>
              <w:t>rd</w:t>
            </w:r>
            <w:r w:rsidR="008A00A1">
              <w:t xml:space="preserve"> couples </w:t>
            </w:r>
            <w:r>
              <w:t xml:space="preserve">dance </w:t>
            </w:r>
            <w:r w:rsidR="004C1630" w:rsidRPr="008A00A1">
              <w:rPr>
                <w:b/>
                <w:bCs/>
              </w:rPr>
              <w:t>R</w:t>
            </w:r>
            <w:r w:rsidRPr="008A00A1">
              <w:rPr>
                <w:b/>
                <w:bCs/>
              </w:rPr>
              <w:t xml:space="preserve">otating </w:t>
            </w:r>
            <w:r w:rsidR="004C1630" w:rsidRPr="008A00A1">
              <w:rPr>
                <w:b/>
                <w:bCs/>
              </w:rPr>
              <w:t>Double Triangles</w:t>
            </w:r>
            <w:r w:rsidR="004C1630">
              <w:t>.</w:t>
            </w:r>
          </w:p>
          <w:p w14:paraId="551709FC" w14:textId="77777777" w:rsidR="004C1630" w:rsidRDefault="006C3B19" w:rsidP="003D7E56">
            <w:pPr>
              <w:spacing w:before="240" w:after="240"/>
              <w:jc w:val="both"/>
            </w:pPr>
            <w:r>
              <w:t>9-10</w:t>
            </w:r>
            <w:r w:rsidR="00DF677E">
              <w:t xml:space="preserve">.   </w:t>
            </w:r>
            <w:r>
              <w:t xml:space="preserve"> 1</w:t>
            </w:r>
            <w:r w:rsidRPr="006C3B19">
              <w:rPr>
                <w:vertAlign w:val="superscript"/>
              </w:rPr>
              <w:t>st</w:t>
            </w:r>
            <w:r>
              <w:t xml:space="preserve"> couple join hands with 2</w:t>
            </w:r>
            <w:r w:rsidRPr="006C3B19">
              <w:rPr>
                <w:vertAlign w:val="superscript"/>
              </w:rPr>
              <w:t>nd</w:t>
            </w:r>
            <w:r>
              <w:t xml:space="preserve"> and 3</w:t>
            </w:r>
            <w:r w:rsidRPr="006C3B19">
              <w:rPr>
                <w:vertAlign w:val="superscript"/>
              </w:rPr>
              <w:t>rd</w:t>
            </w:r>
            <w:r>
              <w:t xml:space="preserve"> coupl</w:t>
            </w:r>
            <w:r w:rsidR="00DF677E">
              <w:t>e</w:t>
            </w:r>
            <w:r>
              <w:t>s a</w:t>
            </w:r>
            <w:r w:rsidR="00DF677E">
              <w:t>nd set.</w:t>
            </w:r>
          </w:p>
          <w:p w14:paraId="63161525" w14:textId="4DD99515" w:rsidR="00DF677E" w:rsidRDefault="00DF677E" w:rsidP="003D7E56">
            <w:pPr>
              <w:spacing w:before="240" w:after="240"/>
              <w:jc w:val="both"/>
            </w:pPr>
            <w:r>
              <w:t>11-12</w:t>
            </w:r>
            <w:r w:rsidR="00935884">
              <w:t xml:space="preserve">. </w:t>
            </w:r>
            <w:r w:rsidR="00432B33">
              <w:t>1</w:t>
            </w:r>
            <w:r w:rsidR="00432B33" w:rsidRPr="00432B33">
              <w:rPr>
                <w:vertAlign w:val="superscript"/>
              </w:rPr>
              <w:t>st</w:t>
            </w:r>
            <w:r w:rsidR="00432B33">
              <w:t xml:space="preserve"> couple </w:t>
            </w:r>
            <w:r w:rsidR="004262BE">
              <w:t>set</w:t>
            </w:r>
            <w:r w:rsidR="00CF5773">
              <w:t xml:space="preserve"> round</w:t>
            </w:r>
            <w:r w:rsidR="00480C0B">
              <w:t xml:space="preserve"> each other</w:t>
            </w:r>
            <w:r w:rsidR="00CF5773">
              <w:t xml:space="preserve"> to </w:t>
            </w:r>
            <w:r w:rsidR="00B0556A">
              <w:t xml:space="preserve">back-to-back </w:t>
            </w:r>
            <w:r w:rsidR="00CF5773">
              <w:t>fac</w:t>
            </w:r>
            <w:r w:rsidR="00B0556A">
              <w:t>ing</w:t>
            </w:r>
            <w:r w:rsidR="009F6700">
              <w:t xml:space="preserve"> the</w:t>
            </w:r>
            <w:r w:rsidR="00CF5773">
              <w:t xml:space="preserve"> opposite </w:t>
            </w:r>
            <w:r w:rsidR="009F6700">
              <w:tab/>
            </w:r>
            <w:r w:rsidR="00CF5773">
              <w:t xml:space="preserve">side </w:t>
            </w:r>
            <w:r w:rsidR="00CF5773" w:rsidRPr="00480C0B">
              <w:rPr>
                <w:b/>
                <w:bCs/>
              </w:rPr>
              <w:t>while</w:t>
            </w:r>
            <w:r w:rsidR="00CF5773">
              <w:t xml:space="preserve"> corners</w:t>
            </w:r>
            <w:r w:rsidR="001D7BED">
              <w:t xml:space="preserve"> dance a </w:t>
            </w:r>
            <w:r w:rsidR="00541B69">
              <w:t>petronella</w:t>
            </w:r>
            <w:r w:rsidR="0084480B">
              <w:t xml:space="preserve"> </w:t>
            </w:r>
            <w:r w:rsidR="001D7BED">
              <w:t xml:space="preserve">turn </w:t>
            </w:r>
            <w:r w:rsidR="0084480B">
              <w:t>on the square</w:t>
            </w:r>
            <w:r w:rsidR="00541B69">
              <w:t xml:space="preserve"> one place </w:t>
            </w:r>
            <w:r w:rsidR="009F6700">
              <w:tab/>
            </w:r>
            <w:r w:rsidR="00541B69">
              <w:t>anticlockwise</w:t>
            </w:r>
            <w:r w:rsidR="0084480B">
              <w:t>.</w:t>
            </w:r>
          </w:p>
          <w:p w14:paraId="2A13C2E0" w14:textId="6FC25EB2" w:rsidR="00EC77EF" w:rsidRDefault="00EC77EF" w:rsidP="003D7E56">
            <w:pPr>
              <w:spacing w:before="240" w:after="240"/>
              <w:jc w:val="both"/>
            </w:pPr>
            <w:r>
              <w:t xml:space="preserve">13-14.   </w:t>
            </w:r>
            <w:r w:rsidR="00F75F12">
              <w:t>1</w:t>
            </w:r>
            <w:r w:rsidR="00F75F12" w:rsidRPr="00F75F12">
              <w:rPr>
                <w:vertAlign w:val="superscript"/>
              </w:rPr>
              <w:t>st</w:t>
            </w:r>
            <w:r w:rsidR="00F75F12">
              <w:t xml:space="preserve"> couple join hands with 2</w:t>
            </w:r>
            <w:r w:rsidR="00F75F12" w:rsidRPr="00F75F12">
              <w:rPr>
                <w:vertAlign w:val="superscript"/>
              </w:rPr>
              <w:t>nd</w:t>
            </w:r>
            <w:r w:rsidR="00F75F12">
              <w:t xml:space="preserve"> and 3</w:t>
            </w:r>
            <w:r w:rsidR="00F75F12" w:rsidRPr="00F75F12">
              <w:rPr>
                <w:vertAlign w:val="superscript"/>
              </w:rPr>
              <w:t>rd</w:t>
            </w:r>
            <w:r w:rsidR="00F75F12">
              <w:t xml:space="preserve"> couples and set.</w:t>
            </w:r>
          </w:p>
          <w:p w14:paraId="7617250D" w14:textId="7847A373" w:rsidR="00F75F12" w:rsidRDefault="00F75F12" w:rsidP="003D7E56">
            <w:pPr>
              <w:spacing w:before="240" w:after="240"/>
              <w:jc w:val="both"/>
            </w:pPr>
            <w:r>
              <w:t xml:space="preserve">15-16.   </w:t>
            </w:r>
            <w:r w:rsidR="00785A79">
              <w:t>1</w:t>
            </w:r>
            <w:r w:rsidR="00785A79" w:rsidRPr="00432B33">
              <w:rPr>
                <w:vertAlign w:val="superscript"/>
              </w:rPr>
              <w:t>st</w:t>
            </w:r>
            <w:r w:rsidR="00785A79">
              <w:t xml:space="preserve"> couple set round </w:t>
            </w:r>
            <w:r w:rsidR="00480C0B">
              <w:t xml:space="preserve">each other </w:t>
            </w:r>
            <w:r w:rsidR="00785A79">
              <w:t xml:space="preserve">to </w:t>
            </w:r>
            <w:r w:rsidR="00B3546B">
              <w:t>2</w:t>
            </w:r>
            <w:r w:rsidR="00B3546B" w:rsidRPr="00B3546B">
              <w:rPr>
                <w:vertAlign w:val="superscript"/>
              </w:rPr>
              <w:t>nd</w:t>
            </w:r>
            <w:r w:rsidR="00B3546B">
              <w:t xml:space="preserve"> place own</w:t>
            </w:r>
            <w:r w:rsidR="00785A79">
              <w:t xml:space="preserve"> side </w:t>
            </w:r>
            <w:r w:rsidR="00785A79" w:rsidRPr="00480C0B">
              <w:rPr>
                <w:b/>
                <w:bCs/>
              </w:rPr>
              <w:t>while</w:t>
            </w:r>
            <w:r w:rsidR="00785A79">
              <w:t xml:space="preserve"> corners dance a </w:t>
            </w:r>
            <w:r w:rsidR="00480C0B">
              <w:tab/>
            </w:r>
            <w:r w:rsidR="00785A79">
              <w:t>petronella turn on the square one place anticlockwise.</w:t>
            </w:r>
            <w:r w:rsidR="00DD7E9E">
              <w:t xml:space="preserve">  Corners are now </w:t>
            </w:r>
            <w:r w:rsidR="0044216E">
              <w:t xml:space="preserve">in </w:t>
            </w:r>
            <w:r w:rsidR="00F0089B">
              <w:tab/>
            </w:r>
            <w:r w:rsidR="0044216E">
              <w:t xml:space="preserve">the </w:t>
            </w:r>
            <w:r w:rsidR="00DD7E9E">
              <w:t>diagonally</w:t>
            </w:r>
            <w:r w:rsidR="0044216E">
              <w:t xml:space="preserve"> opposite corner on opposite sides.</w:t>
            </w:r>
          </w:p>
        </w:tc>
      </w:tr>
      <w:tr w:rsidR="00967C14" w14:paraId="663DFDD2" w14:textId="77777777" w:rsidTr="004C2F4D">
        <w:tc>
          <w:tcPr>
            <w:tcW w:w="1271" w:type="dxa"/>
          </w:tcPr>
          <w:p w14:paraId="12351F32" w14:textId="46908682" w:rsidR="00967C14" w:rsidRDefault="00782B31" w:rsidP="003D7E56">
            <w:pPr>
              <w:spacing w:before="240" w:after="240"/>
              <w:jc w:val="both"/>
            </w:pPr>
            <w:r>
              <w:t>17 – 24</w:t>
            </w:r>
          </w:p>
        </w:tc>
        <w:tc>
          <w:tcPr>
            <w:tcW w:w="7745" w:type="dxa"/>
          </w:tcPr>
          <w:p w14:paraId="13B01C65" w14:textId="675B9D28" w:rsidR="00967C14" w:rsidRDefault="00782B31" w:rsidP="003D7E56">
            <w:pPr>
              <w:spacing w:before="240" w:after="240"/>
              <w:jc w:val="both"/>
            </w:pPr>
            <w:r w:rsidRPr="00066D86">
              <w:t>1</w:t>
            </w:r>
            <w:r w:rsidRPr="00066D86">
              <w:rPr>
                <w:vertAlign w:val="superscript"/>
              </w:rPr>
              <w:t>st</w:t>
            </w:r>
            <w:r w:rsidR="00995881">
              <w:rPr>
                <w:vertAlign w:val="superscript"/>
              </w:rPr>
              <w:t xml:space="preserve"> </w:t>
            </w:r>
            <w:r w:rsidR="00995881">
              <w:t>couple</w:t>
            </w:r>
            <w:r w:rsidR="00066D86">
              <w:t xml:space="preserve"> </w:t>
            </w:r>
            <w:r w:rsidR="00902F82">
              <w:t>dance diagonal Right’s and Left’s</w:t>
            </w:r>
            <w:r w:rsidR="001152A7">
              <w:t xml:space="preserve"> with </w:t>
            </w:r>
            <w:r w:rsidR="001152A7" w:rsidRPr="00066D86">
              <w:t>2</w:t>
            </w:r>
            <w:r w:rsidR="001152A7" w:rsidRPr="00066D86">
              <w:rPr>
                <w:vertAlign w:val="superscript"/>
              </w:rPr>
              <w:t>nd</w:t>
            </w:r>
            <w:r w:rsidR="001152A7">
              <w:t xml:space="preserve"> and 3</w:t>
            </w:r>
            <w:r w:rsidR="001152A7" w:rsidRPr="00066D86">
              <w:rPr>
                <w:vertAlign w:val="superscript"/>
              </w:rPr>
              <w:t>rd</w:t>
            </w:r>
            <w:r w:rsidR="001152A7">
              <w:t xml:space="preserve"> couples</w:t>
            </w:r>
            <w:r w:rsidR="00995881">
              <w:t>.</w:t>
            </w:r>
          </w:p>
        </w:tc>
      </w:tr>
      <w:tr w:rsidR="00967C14" w14:paraId="6E457545" w14:textId="77777777" w:rsidTr="004C2F4D">
        <w:tc>
          <w:tcPr>
            <w:tcW w:w="1271" w:type="dxa"/>
          </w:tcPr>
          <w:p w14:paraId="733F44CB" w14:textId="1AB2D415" w:rsidR="00967C14" w:rsidRDefault="00995881" w:rsidP="003D7E56">
            <w:pPr>
              <w:spacing w:before="240" w:after="240"/>
              <w:jc w:val="both"/>
            </w:pPr>
            <w:r>
              <w:t>25 – 32</w:t>
            </w:r>
          </w:p>
        </w:tc>
        <w:tc>
          <w:tcPr>
            <w:tcW w:w="7745" w:type="dxa"/>
          </w:tcPr>
          <w:p w14:paraId="553BB2C1" w14:textId="55028D6E" w:rsidR="00967C14" w:rsidRDefault="00F370E3" w:rsidP="003D7E56">
            <w:pPr>
              <w:spacing w:before="240" w:after="240"/>
              <w:jc w:val="both"/>
            </w:pPr>
            <w:r>
              <w:t>2</w:t>
            </w:r>
            <w:r w:rsidRPr="00F370E3">
              <w:rPr>
                <w:vertAlign w:val="superscript"/>
              </w:rPr>
              <w:t>nd</w:t>
            </w:r>
            <w:r>
              <w:t xml:space="preserve">, </w:t>
            </w:r>
            <w:r w:rsidR="00F0089B">
              <w:t>1</w:t>
            </w:r>
            <w:r w:rsidR="00F0089B" w:rsidRPr="00F370E3">
              <w:rPr>
                <w:vertAlign w:val="superscript"/>
              </w:rPr>
              <w:t>st</w:t>
            </w:r>
            <w:r w:rsidR="001B399E">
              <w:t>,</w:t>
            </w:r>
            <w:r>
              <w:t xml:space="preserve"> and 3</w:t>
            </w:r>
            <w:r w:rsidRPr="00F370E3">
              <w:rPr>
                <w:vertAlign w:val="superscript"/>
              </w:rPr>
              <w:t>rd</w:t>
            </w:r>
            <w:r>
              <w:t xml:space="preserve"> couples dance </w:t>
            </w:r>
            <w:r w:rsidR="00EE5796">
              <w:t>six hands round and back.</w:t>
            </w:r>
          </w:p>
        </w:tc>
      </w:tr>
      <w:tr w:rsidR="00EE5796" w14:paraId="59E36813" w14:textId="77777777" w:rsidTr="004C2F4D">
        <w:tc>
          <w:tcPr>
            <w:tcW w:w="1271" w:type="dxa"/>
          </w:tcPr>
          <w:p w14:paraId="19F065AA" w14:textId="77777777" w:rsidR="00EE5796" w:rsidRDefault="00EE5796" w:rsidP="003D7E56">
            <w:pPr>
              <w:spacing w:before="240" w:after="240"/>
              <w:jc w:val="both"/>
            </w:pPr>
          </w:p>
        </w:tc>
        <w:tc>
          <w:tcPr>
            <w:tcW w:w="7745" w:type="dxa"/>
          </w:tcPr>
          <w:p w14:paraId="3678F889" w14:textId="20E5BAB9" w:rsidR="00EE5796" w:rsidRDefault="00721B73" w:rsidP="003D7E56">
            <w:pPr>
              <w:spacing w:before="240" w:after="240"/>
              <w:jc w:val="both"/>
            </w:pPr>
            <w:r>
              <w:t>1</w:t>
            </w:r>
            <w:r w:rsidRPr="00721B73">
              <w:rPr>
                <w:vertAlign w:val="superscript"/>
              </w:rPr>
              <w:t>st</w:t>
            </w:r>
            <w:r>
              <w:t xml:space="preserve"> couple repeat </w:t>
            </w:r>
            <w:r w:rsidR="001B399E">
              <w:t xml:space="preserve">dance </w:t>
            </w:r>
            <w:r>
              <w:t>from 2</w:t>
            </w:r>
            <w:r w:rsidRPr="00721B73">
              <w:rPr>
                <w:vertAlign w:val="superscript"/>
              </w:rPr>
              <w:t>nd</w:t>
            </w:r>
            <w:r>
              <w:t xml:space="preserve"> place.</w:t>
            </w:r>
          </w:p>
        </w:tc>
      </w:tr>
      <w:tr w:rsidR="00721B73" w14:paraId="77B66824" w14:textId="77777777" w:rsidTr="004C2F4D">
        <w:tc>
          <w:tcPr>
            <w:tcW w:w="1271" w:type="dxa"/>
          </w:tcPr>
          <w:p w14:paraId="389FC216" w14:textId="77777777" w:rsidR="00721B73" w:rsidRDefault="00721B73" w:rsidP="009D1A8D">
            <w:pPr>
              <w:spacing w:before="240" w:after="240"/>
            </w:pPr>
          </w:p>
        </w:tc>
        <w:tc>
          <w:tcPr>
            <w:tcW w:w="7745" w:type="dxa"/>
          </w:tcPr>
          <w:p w14:paraId="63E5889A" w14:textId="77777777" w:rsidR="00721B73" w:rsidRDefault="00721B73" w:rsidP="009D1A8D">
            <w:pPr>
              <w:spacing w:before="240" w:after="240"/>
            </w:pPr>
          </w:p>
        </w:tc>
      </w:tr>
      <w:tr w:rsidR="00777487" w14:paraId="48E2ED38" w14:textId="77777777" w:rsidTr="004C2F4D">
        <w:tc>
          <w:tcPr>
            <w:tcW w:w="9016" w:type="dxa"/>
            <w:gridSpan w:val="2"/>
          </w:tcPr>
          <w:p w14:paraId="05F5FC76" w14:textId="704ACDCA" w:rsidR="00777487" w:rsidRDefault="00777487" w:rsidP="009D1A8D">
            <w:pPr>
              <w:spacing w:before="240" w:after="240"/>
            </w:pPr>
            <w:r>
              <w:t>Devised by George Ferrier</w:t>
            </w:r>
            <w:r w:rsidR="00FB0359">
              <w:t>, November 2023.</w:t>
            </w:r>
          </w:p>
        </w:tc>
      </w:tr>
      <w:tr w:rsidR="00FB0359" w14:paraId="59E96383" w14:textId="77777777" w:rsidTr="004C2F4D">
        <w:tc>
          <w:tcPr>
            <w:tcW w:w="9016" w:type="dxa"/>
            <w:gridSpan w:val="2"/>
          </w:tcPr>
          <w:p w14:paraId="3B056B12" w14:textId="7F18C4CE" w:rsidR="00FB0359" w:rsidRDefault="00FB0359" w:rsidP="009D1A8D">
            <w:pPr>
              <w:spacing w:before="240" w:after="240"/>
            </w:pPr>
            <w:r>
              <w:t xml:space="preserve">Dance was </w:t>
            </w:r>
            <w:r w:rsidR="009351E6">
              <w:t>devised</w:t>
            </w:r>
            <w:r>
              <w:t xml:space="preserve"> </w:t>
            </w:r>
            <w:r w:rsidR="00685C8E">
              <w:t>as a thank you to</w:t>
            </w:r>
            <w:r>
              <w:t xml:space="preserve"> </w:t>
            </w:r>
            <w:r w:rsidR="009351E6">
              <w:t xml:space="preserve">John who </w:t>
            </w:r>
            <w:r w:rsidR="007627E6">
              <w:t xml:space="preserve">assisted in </w:t>
            </w:r>
            <w:r w:rsidR="009351E6">
              <w:t>organis</w:t>
            </w:r>
            <w:r w:rsidR="007627E6">
              <w:t>ing</w:t>
            </w:r>
            <w:r w:rsidR="009351E6">
              <w:t xml:space="preserve"> for many a year</w:t>
            </w:r>
            <w:r w:rsidR="007627E6">
              <w:t xml:space="preserve"> Mervyn Short’s </w:t>
            </w:r>
            <w:r w:rsidR="00DF5086">
              <w:t>week</w:t>
            </w:r>
            <w:r w:rsidR="00685C8E">
              <w:t xml:space="preserve"> and </w:t>
            </w:r>
            <w:r w:rsidR="00DD6993">
              <w:t xml:space="preserve">weekend dancing holidays.  </w:t>
            </w:r>
            <w:r w:rsidR="00E024C4">
              <w:t xml:space="preserve">It represents the </w:t>
            </w:r>
            <w:r w:rsidR="00891A78">
              <w:t>coming together</w:t>
            </w:r>
            <w:r w:rsidR="00A6708A">
              <w:t xml:space="preserve"> </w:t>
            </w:r>
            <w:r w:rsidR="00530A54">
              <w:t>of people from</w:t>
            </w:r>
            <w:r w:rsidR="00891A78">
              <w:t xml:space="preserve"> </w:t>
            </w:r>
            <w:r w:rsidR="00A6708A">
              <w:t>“a’ the airts”</w:t>
            </w:r>
            <w:r w:rsidR="008A3E8B">
              <w:t>,</w:t>
            </w:r>
            <w:r w:rsidR="004C2F4D">
              <w:t xml:space="preserve"> their </w:t>
            </w:r>
            <w:r w:rsidR="008A3E8B">
              <w:t xml:space="preserve">friendship and </w:t>
            </w:r>
            <w:r w:rsidR="004C2F4D">
              <w:t>joyful participation</w:t>
            </w:r>
            <w:r w:rsidR="008A3E8B">
              <w:t xml:space="preserve"> in the holidays</w:t>
            </w:r>
            <w:r w:rsidR="00A6708A">
              <w:t>.</w:t>
            </w:r>
          </w:p>
        </w:tc>
      </w:tr>
    </w:tbl>
    <w:p w14:paraId="3D10F8B8" w14:textId="34320E5A" w:rsidR="00786851" w:rsidRDefault="00786851"/>
    <w:sectPr w:rsidR="00786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4B"/>
    <w:rsid w:val="000344E4"/>
    <w:rsid w:val="000572D7"/>
    <w:rsid w:val="00066D86"/>
    <w:rsid w:val="001152A7"/>
    <w:rsid w:val="00134C85"/>
    <w:rsid w:val="001B399E"/>
    <w:rsid w:val="001B6E00"/>
    <w:rsid w:val="001C533F"/>
    <w:rsid w:val="001D7BED"/>
    <w:rsid w:val="0021774B"/>
    <w:rsid w:val="00257770"/>
    <w:rsid w:val="003D3270"/>
    <w:rsid w:val="003D7E56"/>
    <w:rsid w:val="003F05E7"/>
    <w:rsid w:val="004262BE"/>
    <w:rsid w:val="00432B33"/>
    <w:rsid w:val="00434127"/>
    <w:rsid w:val="0044216E"/>
    <w:rsid w:val="00452830"/>
    <w:rsid w:val="00480C0B"/>
    <w:rsid w:val="004A7C73"/>
    <w:rsid w:val="004C1630"/>
    <w:rsid w:val="004C2F4D"/>
    <w:rsid w:val="004D3B10"/>
    <w:rsid w:val="004F7AD9"/>
    <w:rsid w:val="00530A54"/>
    <w:rsid w:val="00541B69"/>
    <w:rsid w:val="00586236"/>
    <w:rsid w:val="005D49EA"/>
    <w:rsid w:val="006514D3"/>
    <w:rsid w:val="00685C8E"/>
    <w:rsid w:val="006C3B19"/>
    <w:rsid w:val="00721B73"/>
    <w:rsid w:val="00732DD4"/>
    <w:rsid w:val="007627E6"/>
    <w:rsid w:val="00777487"/>
    <w:rsid w:val="00782B31"/>
    <w:rsid w:val="00785A79"/>
    <w:rsid w:val="00786851"/>
    <w:rsid w:val="007E02F2"/>
    <w:rsid w:val="0084480B"/>
    <w:rsid w:val="00867C10"/>
    <w:rsid w:val="00891A78"/>
    <w:rsid w:val="008A00A1"/>
    <w:rsid w:val="008A3E8B"/>
    <w:rsid w:val="008B0C1E"/>
    <w:rsid w:val="00902F82"/>
    <w:rsid w:val="009351E6"/>
    <w:rsid w:val="00935884"/>
    <w:rsid w:val="00967C14"/>
    <w:rsid w:val="00995881"/>
    <w:rsid w:val="009A541F"/>
    <w:rsid w:val="009D1A8D"/>
    <w:rsid w:val="009F6700"/>
    <w:rsid w:val="00A278F4"/>
    <w:rsid w:val="00A41B4C"/>
    <w:rsid w:val="00A6708A"/>
    <w:rsid w:val="00AD437C"/>
    <w:rsid w:val="00B0556A"/>
    <w:rsid w:val="00B3546B"/>
    <w:rsid w:val="00B55BBF"/>
    <w:rsid w:val="00BB5B7C"/>
    <w:rsid w:val="00BC1961"/>
    <w:rsid w:val="00BC7437"/>
    <w:rsid w:val="00C242C5"/>
    <w:rsid w:val="00CE1023"/>
    <w:rsid w:val="00CE35FE"/>
    <w:rsid w:val="00CF5773"/>
    <w:rsid w:val="00D75189"/>
    <w:rsid w:val="00D85DC0"/>
    <w:rsid w:val="00DD6993"/>
    <w:rsid w:val="00DD7E9E"/>
    <w:rsid w:val="00DF5086"/>
    <w:rsid w:val="00DF677E"/>
    <w:rsid w:val="00E024C4"/>
    <w:rsid w:val="00E11BFD"/>
    <w:rsid w:val="00EC77EF"/>
    <w:rsid w:val="00EE05DF"/>
    <w:rsid w:val="00EE5796"/>
    <w:rsid w:val="00F0089B"/>
    <w:rsid w:val="00F05795"/>
    <w:rsid w:val="00F370E3"/>
    <w:rsid w:val="00F414A6"/>
    <w:rsid w:val="00F63EC6"/>
    <w:rsid w:val="00F72305"/>
    <w:rsid w:val="00F75F12"/>
    <w:rsid w:val="00F81F28"/>
    <w:rsid w:val="00F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224A"/>
  <w15:chartTrackingRefBased/>
  <w15:docId w15:val="{3C58385C-5324-4B1F-9EF7-3492B2F5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Ferrier</dc:creator>
  <cp:keywords/>
  <dc:description/>
  <cp:lastModifiedBy>George Ferrier</cp:lastModifiedBy>
  <cp:revision>65</cp:revision>
  <dcterms:created xsi:type="dcterms:W3CDTF">2023-11-04T11:05:00Z</dcterms:created>
  <dcterms:modified xsi:type="dcterms:W3CDTF">2023-11-17T10:31:00Z</dcterms:modified>
</cp:coreProperties>
</file>